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8B738" w14:textId="7D0CD872" w:rsidR="00EA60DF" w:rsidRDefault="00EA60DF" w:rsidP="00EA60DF">
      <w:pPr>
        <w:pStyle w:val="ac"/>
        <w:keepNext/>
      </w:pPr>
    </w:p>
    <w:tbl>
      <w:tblPr>
        <w:tblStyle w:val="a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EA60DF" w14:paraId="7ED1BE92" w14:textId="77777777" w:rsidTr="001F02EC">
        <w:tc>
          <w:tcPr>
            <w:tcW w:w="5670" w:type="dxa"/>
          </w:tcPr>
          <w:p w14:paraId="32D5AED0" w14:textId="77777777" w:rsidR="00EA60DF" w:rsidRDefault="00EA60DF" w:rsidP="001F02EC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4F88E7FD" wp14:editId="4472A410">
                  <wp:extent cx="3343275" cy="1289099"/>
                  <wp:effectExtent l="0" t="0" r="0" b="635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4AA03302" w14:textId="77777777" w:rsidR="00EA60DF" w:rsidRDefault="00EA60DF" w:rsidP="001F02EC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30"/>
              </w:rPr>
              <w:drawing>
                <wp:anchor distT="0" distB="0" distL="114300" distR="114300" simplePos="0" relativeHeight="251659264" behindDoc="1" locked="0" layoutInCell="1" allowOverlap="1" wp14:anchorId="670FE554" wp14:editId="6DBC8C6F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339090</wp:posOffset>
                  </wp:positionV>
                  <wp:extent cx="2393092" cy="598273"/>
                  <wp:effectExtent l="0" t="0" r="0" b="0"/>
                  <wp:wrapTight wrapText="bothSides">
                    <wp:wrapPolygon edited="0">
                      <wp:start x="0" y="0"/>
                      <wp:lineTo x="0" y="5503"/>
                      <wp:lineTo x="10777" y="7338"/>
                      <wp:lineTo x="0" y="7338"/>
                      <wp:lineTo x="0" y="13299"/>
                      <wp:lineTo x="10777" y="14675"/>
                      <wp:lineTo x="0" y="17427"/>
                      <wp:lineTo x="0" y="20178"/>
                      <wp:lineTo x="229" y="21096"/>
                      <wp:lineTo x="21439" y="21096"/>
                      <wp:lineTo x="21439" y="16510"/>
                      <wp:lineTo x="10777" y="14675"/>
                      <wp:lineTo x="21439" y="13299"/>
                      <wp:lineTo x="21439" y="7338"/>
                      <wp:lineTo x="10777" y="7338"/>
                      <wp:lineTo x="21439" y="5503"/>
                      <wp:lineTo x="21439" y="0"/>
                      <wp:lineTo x="0" y="0"/>
                    </wp:wrapPolygon>
                  </wp:wrapTight>
                  <wp:docPr id="1143777714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3777714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092" cy="59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EEC7576" w14:textId="2369F481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9FF353" w14:textId="3921E7BE" w:rsidR="00907583" w:rsidRPr="00907583" w:rsidRDefault="00831FAE" w:rsidP="00907583">
      <w:pPr>
        <w:spacing w:line="240" w:lineRule="auto"/>
        <w:jc w:val="center"/>
        <w:outlineLvl w:val="9"/>
        <w:rPr>
          <w:rFonts w:eastAsia="Times New Roman" w:cs="Times New Roman"/>
          <w:b/>
          <w:bCs/>
          <w:position w:val="0"/>
          <w:sz w:val="32"/>
          <w:szCs w:val="32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</w:t>
      </w:r>
      <w:r w:rsidR="00F63DE6">
        <w:rPr>
          <w:rFonts w:eastAsia="Times New Roman" w:cs="Times New Roman"/>
          <w:color w:val="000000"/>
          <w:sz w:val="40"/>
          <w:szCs w:val="40"/>
        </w:rPr>
        <w:t>и</w:t>
      </w:r>
      <w:r>
        <w:rPr>
          <w:rFonts w:eastAsia="Times New Roman" w:cs="Times New Roman"/>
          <w:color w:val="000000"/>
          <w:sz w:val="40"/>
          <w:szCs w:val="40"/>
        </w:rPr>
        <w:t xml:space="preserve"> </w:t>
      </w:r>
      <w:r w:rsidRPr="006E6879">
        <w:rPr>
          <w:rFonts w:eastAsia="Times New Roman" w:cs="Times New Roman"/>
          <w:color w:val="000000"/>
          <w:sz w:val="40"/>
          <w:szCs w:val="40"/>
        </w:rPr>
        <w:t>«</w:t>
      </w:r>
      <w:r w:rsidR="00907583" w:rsidRPr="00907583">
        <w:rPr>
          <w:rFonts w:eastAsia="Times New Roman" w:cs="Times New Roman"/>
          <w:b/>
          <w:bCs/>
          <w:position w:val="0"/>
          <w:sz w:val="32"/>
          <w:szCs w:val="32"/>
        </w:rPr>
        <w:t xml:space="preserve">Оператор аддитивных </w:t>
      </w:r>
    </w:p>
    <w:p w14:paraId="44D3E5C5" w14:textId="77777777" w:rsidR="00F63DE6" w:rsidRDefault="00907583" w:rsidP="00907583">
      <w:pPr>
        <w:spacing w:line="240" w:lineRule="auto"/>
        <w:jc w:val="center"/>
        <w:outlineLvl w:val="9"/>
        <w:rPr>
          <w:rFonts w:eastAsia="Times New Roman" w:cs="Times New Roman"/>
          <w:b/>
          <w:bCs/>
          <w:position w:val="0"/>
          <w:sz w:val="32"/>
          <w:szCs w:val="32"/>
        </w:rPr>
      </w:pPr>
      <w:r w:rsidRPr="00907583">
        <w:rPr>
          <w:rFonts w:eastAsia="Times New Roman" w:cs="Times New Roman"/>
          <w:b/>
          <w:bCs/>
          <w:position w:val="0"/>
          <w:sz w:val="32"/>
          <w:szCs w:val="32"/>
        </w:rPr>
        <w:t xml:space="preserve">строительных комплексов </w:t>
      </w:r>
    </w:p>
    <w:p w14:paraId="70E999E3" w14:textId="1AEDB428" w:rsidR="00831FAE" w:rsidRPr="00FB24DF" w:rsidRDefault="00907583" w:rsidP="00F63DE6">
      <w:pPr>
        <w:spacing w:line="240" w:lineRule="auto"/>
        <w:jc w:val="center"/>
        <w:outlineLvl w:val="9"/>
        <w:rPr>
          <w:rFonts w:eastAsia="Times New Roman" w:cs="Times New Roman"/>
          <w:b/>
          <w:bCs/>
          <w:position w:val="0"/>
          <w:sz w:val="32"/>
          <w:szCs w:val="32"/>
        </w:rPr>
      </w:pPr>
      <w:r w:rsidRPr="00907583">
        <w:rPr>
          <w:rFonts w:eastAsia="Times New Roman" w:cs="Times New Roman"/>
          <w:b/>
          <w:bCs/>
          <w:position w:val="0"/>
          <w:sz w:val="32"/>
          <w:szCs w:val="32"/>
        </w:rPr>
        <w:t>для транспортной инфраструктуры</w:t>
      </w:r>
      <w:r w:rsidR="00831FAE" w:rsidRPr="006E6879">
        <w:rPr>
          <w:rFonts w:eastAsia="Times New Roman" w:cs="Times New Roman"/>
          <w:color w:val="000000"/>
          <w:sz w:val="40"/>
          <w:szCs w:val="40"/>
        </w:rPr>
        <w:t>»</w:t>
      </w:r>
    </w:p>
    <w:p w14:paraId="044BE9FC" w14:textId="77777777" w:rsidR="00831FAE" w:rsidRDefault="00831FA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3A2D950D" w14:textId="77777777" w:rsidR="00831FAE" w:rsidRPr="00004270" w:rsidRDefault="00831FA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D8E178E" w14:textId="54289642" w:rsidR="001A206B" w:rsidRDefault="00A82B64" w:rsidP="00E921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FB24DF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</w:t>
      </w: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E7CB81" w14:textId="77777777" w:rsidR="004A0EFE" w:rsidRDefault="004A0E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1975CE39" w14:textId="77777777" w:rsidR="004A0EFE" w:rsidRDefault="004A0EFE" w:rsidP="004A0EF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Start w:id="2" w:name="_heading=h.1fob9te"/>
      <w:bookmarkEnd w:id="1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57752F15" w14:textId="77777777" w:rsidR="004A0EFE" w:rsidRDefault="004A0EFE" w:rsidP="004A0E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финала «Чемпионата высоких технологий» в 2026 г. (далее Чемпионата).</w:t>
      </w:r>
    </w:p>
    <w:p w14:paraId="459C1251" w14:textId="77777777" w:rsidR="004A0EFE" w:rsidRDefault="004A0EFE" w:rsidP="004A0EFE">
      <w:pP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 в 2026 г. компетенции «</w:t>
      </w:r>
      <w:r w:rsidRPr="00E86E2D">
        <w:rPr>
          <w:rFonts w:eastAsia="Times New Roman" w:cs="Times New Roman"/>
          <w:color w:val="000000"/>
          <w:sz w:val="28"/>
          <w:szCs w:val="28"/>
        </w:rPr>
        <w:t xml:space="preserve">Оператор аддитивных строительных комплексов 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86E2D">
        <w:rPr>
          <w:rFonts w:eastAsia="Times New Roman" w:cs="Times New Roman"/>
          <w:color w:val="000000"/>
          <w:sz w:val="28"/>
          <w:szCs w:val="28"/>
        </w:rPr>
        <w:t>для транспортной инфраструктуры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5840590D" w14:textId="77777777" w:rsidR="001A1B26" w:rsidRDefault="001A1B26" w:rsidP="001A1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37A52037" w14:textId="77777777" w:rsidR="001A1B26" w:rsidRDefault="001A1B26" w:rsidP="001A1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54D1A550" w14:textId="77777777" w:rsidR="001A1B26" w:rsidRDefault="001A1B26" w:rsidP="001A1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2.1.2. </w:t>
      </w:r>
      <w:r w:rsidRPr="00864090">
        <w:rPr>
          <w:rFonts w:eastAsia="Times New Roman" w:cs="Times New Roman"/>
          <w:color w:val="000000"/>
          <w:sz w:val="28"/>
          <w:szCs w:val="28"/>
        </w:rPr>
        <w:t>Правила проведения эвакуационных мероприятий при угрозе возникновения или возникновении чрезвычайных ситуаций природного и техногенного характера от 19.09.2022 №1654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9BFC4E8" w14:textId="77777777" w:rsidR="001A1B26" w:rsidRDefault="001A1B26" w:rsidP="001A1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Инструкции к используемому оборудованию (согласно инфраструктурному листу) от заводов-изготовителей.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53F654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F63DE6">
        <w:rPr>
          <w:rFonts w:eastAsia="Times New Roman" w:cs="Times New Roman"/>
          <w:color w:val="000000"/>
          <w:sz w:val="28"/>
          <w:szCs w:val="28"/>
        </w:rPr>
        <w:t>«</w:t>
      </w:r>
      <w:r w:rsidR="00F63DE6" w:rsidRPr="00FB24DF">
        <w:rPr>
          <w:rFonts w:eastAsia="Times New Roman" w:cs="Times New Roman"/>
          <w:color w:val="000000"/>
          <w:sz w:val="28"/>
          <w:szCs w:val="28"/>
        </w:rPr>
        <w:t xml:space="preserve">Оператор </w:t>
      </w:r>
      <w:r w:rsidR="00F63DE6" w:rsidRPr="00F63DE6">
        <w:rPr>
          <w:rFonts w:eastAsia="Times New Roman" w:cs="Times New Roman"/>
          <w:color w:val="000000"/>
          <w:sz w:val="28"/>
          <w:szCs w:val="28"/>
        </w:rPr>
        <w:t>аддитивных строительных комплексов для транспортной инфраструктуры</w:t>
      </w:r>
      <w:r w:rsidR="00F63DE6">
        <w:rPr>
          <w:rFonts w:eastAsia="Times New Roman" w:cs="Times New Roman"/>
          <w:color w:val="000000"/>
          <w:sz w:val="28"/>
          <w:szCs w:val="28"/>
        </w:rPr>
        <w:t xml:space="preserve">» </w:t>
      </w:r>
      <w:r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1EF6FD2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</w:t>
      </w:r>
      <w:r w:rsidR="0095166A">
        <w:rPr>
          <w:rFonts w:eastAsia="Times New Roman" w:cs="Times New Roman"/>
          <w:color w:val="000000"/>
          <w:sz w:val="28"/>
          <w:szCs w:val="28"/>
        </w:rPr>
        <w:t>:</w:t>
      </w:r>
    </w:p>
    <w:p w14:paraId="57E834C6" w14:textId="77777777" w:rsidR="0095166A" w:rsidRDefault="0095166A" w:rsidP="0095166A">
      <w:pPr>
        <w:spacing w:before="120" w:after="120" w:line="24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респиратор;</w:t>
      </w:r>
    </w:p>
    <w:p w14:paraId="36692D89" w14:textId="52D0D7C8" w:rsidR="0095166A" w:rsidRPr="0095166A" w:rsidRDefault="0095166A" w:rsidP="0095166A">
      <w:pPr>
        <w:spacing w:before="120" w:after="120" w:line="24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очки защитные.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5184D0B" w14:textId="5953EE1E" w:rsidR="001A1B26" w:rsidRDefault="001A1B26" w:rsidP="00B041C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381F91">
        <w:rPr>
          <w:rFonts w:eastAsia="Times New Roman" w:cs="Times New Roman"/>
          <w:color w:val="000000"/>
          <w:sz w:val="28"/>
          <w:szCs w:val="28"/>
        </w:rPr>
        <w:t xml:space="preserve">За 1 день до начала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2E27E596" w14:textId="57CB0C3E" w:rsidR="0095166A" w:rsidRPr="0095166A" w:rsidRDefault="0095166A" w:rsidP="00B041C9">
      <w:pPr>
        <w:pStyle w:val="af6"/>
        <w:numPr>
          <w:ilvl w:val="0"/>
          <w:numId w:val="9"/>
        </w:numPr>
        <w:tabs>
          <w:tab w:val="left" w:pos="284"/>
        </w:tabs>
        <w:spacing w:before="120" w:after="120"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95166A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 Завязать, застегнуть отдельные элементы так, чтобы не было свисающих, развевающихся концов. Волосы убрать под кепку или использовать средства фиксации волос (заколки, резинки, ободки и т.п.). Внешний вид должен быть опрятным.</w:t>
      </w:r>
    </w:p>
    <w:p w14:paraId="4050A186" w14:textId="77777777" w:rsidR="001A1B26" w:rsidRPr="005C6F2D" w:rsidRDefault="001A1B26" w:rsidP="00B041C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32"/>
          <w:szCs w:val="32"/>
        </w:rPr>
      </w:pPr>
      <w:r w:rsidRPr="005C6F2D">
        <w:rPr>
          <w:sz w:val="28"/>
          <w:szCs w:val="28"/>
        </w:rPr>
        <w:t>В течени</w:t>
      </w:r>
      <w:r>
        <w:rPr>
          <w:sz w:val="28"/>
          <w:szCs w:val="28"/>
        </w:rPr>
        <w:t>е</w:t>
      </w:r>
      <w:r w:rsidRPr="005C6F2D">
        <w:rPr>
          <w:sz w:val="28"/>
          <w:szCs w:val="28"/>
        </w:rPr>
        <w:t xml:space="preserve"> представленного времени за 1 день до начала чемпионата конкурсанты имеют возможность ознакомится с оборудованием, материалами, техническими </w:t>
      </w:r>
      <w:r w:rsidRPr="005C6F2D">
        <w:rPr>
          <w:sz w:val="28"/>
          <w:szCs w:val="28"/>
        </w:rPr>
        <w:lastRenderedPageBreak/>
        <w:t>процессами и опробовать оборудование и материалы, предназначенные для чемпионата.</w:t>
      </w:r>
    </w:p>
    <w:p w14:paraId="70515556" w14:textId="27DBFFDB" w:rsidR="001A1B26" w:rsidRPr="00B041C9" w:rsidRDefault="001A1B26" w:rsidP="00B041C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32"/>
          <w:szCs w:val="32"/>
        </w:rPr>
      </w:pPr>
      <w:r w:rsidRPr="005C6F2D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</w:t>
      </w:r>
      <w:r w:rsidR="00B041C9">
        <w:rPr>
          <w:sz w:val="28"/>
          <w:szCs w:val="28"/>
        </w:rPr>
        <w:t>соответствующий протокол</w:t>
      </w:r>
      <w:r w:rsidRPr="005C6F2D">
        <w:rPr>
          <w:sz w:val="28"/>
          <w:szCs w:val="28"/>
        </w:rPr>
        <w:t xml:space="preserve">. </w:t>
      </w:r>
    </w:p>
    <w:p w14:paraId="1BCAC5BC" w14:textId="5FB0523A" w:rsidR="00B041C9" w:rsidRPr="00B041C9" w:rsidRDefault="00B041C9" w:rsidP="00B041C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32"/>
          <w:szCs w:val="32"/>
        </w:rPr>
      </w:pPr>
      <w:r w:rsidRPr="00B041C9">
        <w:rPr>
          <w:rFonts w:cs="Times New Roman"/>
          <w:sz w:val="28"/>
          <w:szCs w:val="28"/>
        </w:rPr>
        <w:t>Подготовить рабочее место:</w:t>
      </w:r>
    </w:p>
    <w:p w14:paraId="50C507F8" w14:textId="64AA69B8" w:rsidR="00B041C9" w:rsidRPr="00B041C9" w:rsidRDefault="00B041C9" w:rsidP="00B041C9">
      <w:pPr>
        <w:tabs>
          <w:tab w:val="left" w:pos="284"/>
        </w:tabs>
        <w:spacing w:before="120" w:after="12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B041C9">
        <w:rPr>
          <w:rFonts w:cs="Times New Roman"/>
          <w:sz w:val="28"/>
          <w:szCs w:val="28"/>
        </w:rPr>
        <w:t>разместить инструмент и расходные материалы в рабочей зоне и/или в инструментальный шкаф, инструмент на рабочем столе должен быть расположен так, чтобы исключать его возможность скатывания или падения;</w:t>
      </w:r>
    </w:p>
    <w:p w14:paraId="31CF91EE" w14:textId="77777777" w:rsidR="00B041C9" w:rsidRPr="00B041C9" w:rsidRDefault="00B041C9" w:rsidP="00B041C9">
      <w:pPr>
        <w:tabs>
          <w:tab w:val="left" w:pos="284"/>
        </w:tabs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B041C9">
        <w:rPr>
          <w:rFonts w:cs="Times New Roman"/>
          <w:sz w:val="28"/>
          <w:szCs w:val="28"/>
        </w:rPr>
        <w:t>- произвести подключение и настройку оборудования (до 16 лет производится совместно с экспертами);</w:t>
      </w:r>
    </w:p>
    <w:p w14:paraId="4E2296F9" w14:textId="77777777" w:rsidR="00B041C9" w:rsidRPr="00B041C9" w:rsidRDefault="00B041C9" w:rsidP="00B041C9">
      <w:pPr>
        <w:pStyle w:val="af6"/>
        <w:numPr>
          <w:ilvl w:val="0"/>
          <w:numId w:val="1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B041C9">
        <w:rPr>
          <w:rFonts w:cs="Times New Roman"/>
          <w:sz w:val="28"/>
          <w:szCs w:val="28"/>
        </w:rPr>
        <w:t>Подготовить инструмент и оборудование разрешенное к самостоятельной работе.</w:t>
      </w:r>
    </w:p>
    <w:p w14:paraId="27BD44EF" w14:textId="6CA02C6D" w:rsidR="00B041C9" w:rsidRDefault="00B041C9" w:rsidP="00B041C9">
      <w:pPr>
        <w:pStyle w:val="ac"/>
        <w:keepNext/>
      </w:pP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1"/>
        <w:gridCol w:w="6288"/>
      </w:tblGrid>
      <w:tr w:rsidR="00B041C9" w14:paraId="5B153E2E" w14:textId="77777777" w:rsidTr="0068412A">
        <w:trPr>
          <w:tblHeader/>
        </w:trPr>
        <w:tc>
          <w:tcPr>
            <w:tcW w:w="3391" w:type="dxa"/>
          </w:tcPr>
          <w:p w14:paraId="68C8924D" w14:textId="77777777" w:rsidR="00B041C9" w:rsidRDefault="00B041C9" w:rsidP="00B041C9">
            <w:pPr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288" w:type="dxa"/>
          </w:tcPr>
          <w:p w14:paraId="71A17BBF" w14:textId="77777777" w:rsidR="00B041C9" w:rsidRDefault="00B041C9" w:rsidP="00B041C9">
            <w:pPr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B041C9" w14:paraId="3E75032A" w14:textId="77777777" w:rsidTr="0068412A">
        <w:tc>
          <w:tcPr>
            <w:tcW w:w="3391" w:type="dxa"/>
          </w:tcPr>
          <w:p w14:paraId="58FF44D9" w14:textId="77777777" w:rsidR="00B041C9" w:rsidRDefault="00B041C9" w:rsidP="00B041C9">
            <w:pPr>
              <w:ind w:hanging="2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ПК или ноутбук</w:t>
            </w:r>
          </w:p>
        </w:tc>
        <w:tc>
          <w:tcPr>
            <w:tcW w:w="6288" w:type="dxa"/>
          </w:tcPr>
          <w:p w14:paraId="54012660" w14:textId="77777777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4B2A2025" w14:textId="77777777" w:rsidR="00B041C9" w:rsidRDefault="00B041C9" w:rsidP="00B041C9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14:paraId="2A1FFB2B" w14:textId="77777777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отрегулировать освещенность на рабочем месте;</w:t>
            </w:r>
          </w:p>
          <w:p w14:paraId="27F35E4A" w14:textId="57D54596" w:rsidR="00B041C9" w:rsidRDefault="00B041C9" w:rsidP="00B041C9">
            <w:pPr>
              <w:ind w:hanging="2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cs="Times New Roman"/>
                <w:sz w:val="28"/>
                <w:szCs w:val="28"/>
              </w:rPr>
              <w:t>проверить наличие необходимого программного обеспечения.</w:t>
            </w:r>
          </w:p>
        </w:tc>
      </w:tr>
      <w:tr w:rsidR="00B041C9" w14:paraId="03B4B781" w14:textId="77777777" w:rsidTr="0068412A">
        <w:tc>
          <w:tcPr>
            <w:tcW w:w="3391" w:type="dxa"/>
          </w:tcPr>
          <w:p w14:paraId="2A074AA2" w14:textId="5CF74200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 Слесарный инструмент </w:t>
            </w:r>
          </w:p>
        </w:tc>
        <w:tc>
          <w:tcPr>
            <w:tcW w:w="6288" w:type="dxa"/>
          </w:tcPr>
          <w:p w14:paraId="74C703A9" w14:textId="2BDB6C3A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провести визуальный осмотр и убедится в отсутствии повреждений и трещин.</w:t>
            </w:r>
          </w:p>
          <w:p w14:paraId="11E4704B" w14:textId="77777777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</w:p>
        </w:tc>
      </w:tr>
      <w:tr w:rsidR="00B041C9" w14:paraId="155F24DB" w14:textId="77777777" w:rsidTr="0068412A">
        <w:tc>
          <w:tcPr>
            <w:tcW w:w="3391" w:type="dxa"/>
          </w:tcPr>
          <w:p w14:paraId="46F08390" w14:textId="14ABDDCF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Сборочный инструмент </w:t>
            </w:r>
          </w:p>
        </w:tc>
        <w:tc>
          <w:tcPr>
            <w:tcW w:w="6288" w:type="dxa"/>
          </w:tcPr>
          <w:p w14:paraId="13F411E4" w14:textId="1BD3B3A8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провести визуальный осмотр и убедится в отсутствии повреждений и трещин.</w:t>
            </w:r>
          </w:p>
        </w:tc>
      </w:tr>
      <w:tr w:rsidR="00B041C9" w14:paraId="5FCE396A" w14:textId="77777777" w:rsidTr="0068412A">
        <w:tc>
          <w:tcPr>
            <w:tcW w:w="3391" w:type="dxa"/>
          </w:tcPr>
          <w:p w14:paraId="7E15B4E7" w14:textId="2068FF94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Измерительный инструмент </w:t>
            </w:r>
          </w:p>
        </w:tc>
        <w:tc>
          <w:tcPr>
            <w:tcW w:w="6288" w:type="dxa"/>
          </w:tcPr>
          <w:p w14:paraId="21CA0FD6" w14:textId="239FEB8E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провести визуальный осмотр и убедится в отсутствии повреждений и трещин.</w:t>
            </w:r>
          </w:p>
        </w:tc>
      </w:tr>
      <w:tr w:rsidR="00B041C9" w14:paraId="00111F6B" w14:textId="77777777" w:rsidTr="0068412A">
        <w:tc>
          <w:tcPr>
            <w:tcW w:w="3391" w:type="dxa"/>
          </w:tcPr>
          <w:p w14:paraId="3C6EA718" w14:textId="77219F23" w:rsidR="00B041C9" w:rsidRDefault="00B041C9" w:rsidP="00FB24DF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Электрический инструмент </w:t>
            </w:r>
          </w:p>
        </w:tc>
        <w:tc>
          <w:tcPr>
            <w:tcW w:w="6288" w:type="dxa"/>
          </w:tcPr>
          <w:p w14:paraId="7C0D17EF" w14:textId="491C70EA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провести визуальный осмотр и убедится в отсутствии повреждений и трещин;</w:t>
            </w:r>
          </w:p>
          <w:p w14:paraId="1D5C3253" w14:textId="77777777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75034F6C" w14:textId="77777777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перед подключением электроинструмента в сеть проверить совпадает ли напряжение электросети с номинальным напряжением оборудования;</w:t>
            </w:r>
          </w:p>
          <w:p w14:paraId="1B0AE80F" w14:textId="77777777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14:paraId="0C754AD0" w14:textId="77777777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- не допускать нахождения шнура вблизи нагревательных приборов, а также перегибов и перекручиваний, соприкосновения с острыми предметами.</w:t>
            </w:r>
          </w:p>
          <w:p w14:paraId="0AC3CC5B" w14:textId="77777777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 холостом ходу электроинструмента проверить:</w:t>
            </w:r>
          </w:p>
          <w:p w14:paraId="14837AC8" w14:textId="77777777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четкость работы пускового устройства (выключателя);</w:t>
            </w:r>
          </w:p>
          <w:p w14:paraId="1309F538" w14:textId="77777777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нет ли повышенного шума, стука и вибрации.</w:t>
            </w:r>
          </w:p>
        </w:tc>
      </w:tr>
      <w:tr w:rsidR="00B041C9" w14:paraId="30BC9319" w14:textId="77777777" w:rsidTr="0068412A">
        <w:tc>
          <w:tcPr>
            <w:tcW w:w="3391" w:type="dxa"/>
          </w:tcPr>
          <w:p w14:paraId="2BEEF695" w14:textId="12D750CA" w:rsidR="00B041C9" w:rsidRDefault="00F63DE6" w:rsidP="00B041C9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3D принтер</w:t>
            </w:r>
            <w:r w:rsidR="00B041C9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88" w:type="dxa"/>
          </w:tcPr>
          <w:p w14:paraId="09767A24" w14:textId="77777777" w:rsidR="00B041C9" w:rsidRDefault="00B041C9" w:rsidP="00B041C9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-осмотреть и убедиться в исправности оборудования, электропроводки;</w:t>
            </w:r>
          </w:p>
          <w:p w14:paraId="2138672F" w14:textId="77777777" w:rsidR="00B041C9" w:rsidRDefault="00B041C9" w:rsidP="00B041C9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14:paraId="0BDB4115" w14:textId="6324A20A" w:rsidR="00B041C9" w:rsidRDefault="00B041C9" w:rsidP="00B041C9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проверить на отсутствие посторонних предметов внутри и вокруг применяемого оборудования;</w:t>
            </w:r>
          </w:p>
          <w:p w14:paraId="755C6F49" w14:textId="77777777" w:rsidR="00B041C9" w:rsidRDefault="00B041C9" w:rsidP="00B041C9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14:paraId="7626273F" w14:textId="77777777" w:rsidR="00B041C9" w:rsidRDefault="00B041C9" w:rsidP="00B041C9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FB24DF" w14:paraId="03ECD4E6" w14:textId="77777777" w:rsidTr="0068412A">
        <w:tc>
          <w:tcPr>
            <w:tcW w:w="3391" w:type="dxa"/>
          </w:tcPr>
          <w:p w14:paraId="758A0D3A" w14:textId="76A5169B" w:rsidR="00FB24DF" w:rsidRDefault="00FB24DF" w:rsidP="00B041C9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Сырье и материалы (</w:t>
            </w:r>
            <w:r w:rsidR="00F63DE6">
              <w:rPr>
                <w:rFonts w:cs="Times New Roman"/>
                <w:sz w:val="28"/>
                <w:szCs w:val="28"/>
              </w:rPr>
              <w:t xml:space="preserve">смесь для строительного 3D принтера;  </w:t>
            </w:r>
            <w:r>
              <w:rPr>
                <w:rFonts w:cs="Times New Roman"/>
                <w:sz w:val="28"/>
                <w:szCs w:val="28"/>
              </w:rPr>
              <w:t xml:space="preserve">клей; </w:t>
            </w:r>
          </w:p>
          <w:p w14:paraId="4D63FF9F" w14:textId="4C2A7390" w:rsidR="00FB24DF" w:rsidRDefault="00FB24DF" w:rsidP="00B041C9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пластик для 3D принтер </w:t>
            </w:r>
            <w:r w:rsidRPr="006672A0">
              <w:rPr>
                <w:rFonts w:cs="Times New Roman"/>
                <w:sz w:val="28"/>
                <w:szCs w:val="28"/>
              </w:rPr>
              <w:t>/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Pr="006672A0">
              <w:rPr>
                <w:rFonts w:cs="Times New Roman"/>
                <w:sz w:val="28"/>
                <w:szCs w:val="28"/>
              </w:rPr>
              <w:t>5</w:t>
            </w:r>
            <w:r>
              <w:rPr>
                <w:rFonts w:cs="Times New Roman"/>
                <w:sz w:val="28"/>
                <w:szCs w:val="28"/>
                <w:lang w:val="en-US"/>
              </w:rPr>
              <w:t>D</w:t>
            </w:r>
            <w:r w:rsidRPr="006672A0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принтер)</w:t>
            </w:r>
          </w:p>
        </w:tc>
        <w:tc>
          <w:tcPr>
            <w:tcW w:w="6288" w:type="dxa"/>
          </w:tcPr>
          <w:p w14:paraId="13A04125" w14:textId="77777777" w:rsidR="00FB24DF" w:rsidRDefault="00FB24DF" w:rsidP="00B041C9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проверить на целостность и герметичность банки с жидкими материалами. </w:t>
            </w:r>
          </w:p>
          <w:p w14:paraId="05EFD627" w14:textId="77777777" w:rsidR="00FB24DF" w:rsidRDefault="00FB24DF" w:rsidP="00B041C9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внимательно прочитать инструкцию по эксплуатации и использованию материалов.</w:t>
            </w:r>
          </w:p>
          <w:p w14:paraId="6B645A65" w14:textId="370F0574" w:rsidR="00FB24DF" w:rsidRDefault="00FB24DF" w:rsidP="00B041C9">
            <w:pPr>
              <w:shd w:val="clear" w:color="auto" w:fill="FFFFFF"/>
              <w:spacing w:line="240" w:lineRule="auto"/>
              <w:ind w:hanging="2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14:paraId="3610B9D9" w14:textId="77777777" w:rsidR="00B041C9" w:rsidRDefault="00B041C9" w:rsidP="00B041C9">
      <w:pPr>
        <w:pStyle w:val="af6"/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</w:p>
    <w:p w14:paraId="6856DD4D" w14:textId="748AFC2B" w:rsidR="00B041C9" w:rsidRPr="00B041C9" w:rsidRDefault="00B041C9" w:rsidP="00B041C9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B041C9">
        <w:rPr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>
        <w:rPr>
          <w:rFonts w:cs="Times New Roman"/>
          <w:sz w:val="28"/>
          <w:szCs w:val="28"/>
        </w:rPr>
        <w:t>конкурсанты</w:t>
      </w:r>
      <w:r w:rsidRPr="00B041C9">
        <w:rPr>
          <w:rFonts w:cs="Times New Roman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 </w:t>
      </w:r>
    </w:p>
    <w:p w14:paraId="0EC6EFD2" w14:textId="77777777" w:rsidR="00B041C9" w:rsidRPr="00B041C9" w:rsidRDefault="00B041C9" w:rsidP="00B041C9">
      <w:pPr>
        <w:pStyle w:val="af6"/>
        <w:numPr>
          <w:ilvl w:val="0"/>
          <w:numId w:val="10"/>
        </w:numPr>
        <w:tabs>
          <w:tab w:val="left" w:pos="284"/>
        </w:tabs>
        <w:spacing w:before="120" w:after="12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B041C9">
        <w:rPr>
          <w:rFonts w:cs="Times New Roman"/>
          <w:sz w:val="28"/>
          <w:szCs w:val="28"/>
        </w:rPr>
        <w:t xml:space="preserve"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14:paraId="00EB0AC2" w14:textId="23A19B90" w:rsidR="00B041C9" w:rsidRPr="00B041C9" w:rsidRDefault="00B041C9" w:rsidP="00B041C9">
      <w:pPr>
        <w:pStyle w:val="af6"/>
        <w:numPr>
          <w:ilvl w:val="0"/>
          <w:numId w:val="10"/>
        </w:numPr>
        <w:tabs>
          <w:tab w:val="left" w:pos="284"/>
        </w:tabs>
        <w:spacing w:before="120" w:after="120" w:line="360" w:lineRule="auto"/>
        <w:ind w:left="0" w:right="-2" w:firstLine="0"/>
        <w:jc w:val="both"/>
        <w:rPr>
          <w:rFonts w:cs="Times New Roman"/>
          <w:sz w:val="28"/>
          <w:szCs w:val="28"/>
        </w:rPr>
      </w:pPr>
      <w:r w:rsidRPr="00B041C9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СИЗ.</w:t>
      </w:r>
    </w:p>
    <w:p w14:paraId="6BBFAEFF" w14:textId="77777777" w:rsidR="00B041C9" w:rsidRPr="00B041C9" w:rsidRDefault="00B041C9" w:rsidP="00B041C9">
      <w:pPr>
        <w:pStyle w:val="af6"/>
        <w:numPr>
          <w:ilvl w:val="0"/>
          <w:numId w:val="10"/>
        </w:numPr>
        <w:tabs>
          <w:tab w:val="left" w:pos="284"/>
        </w:tabs>
        <w:spacing w:before="120" w:after="12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B041C9">
        <w:rPr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33A9517E" w14:textId="77777777" w:rsidR="00B041C9" w:rsidRPr="00B041C9" w:rsidRDefault="00B041C9" w:rsidP="00B041C9">
      <w:pPr>
        <w:pStyle w:val="af6"/>
        <w:tabs>
          <w:tab w:val="left" w:pos="284"/>
        </w:tabs>
        <w:spacing w:before="120" w:after="120" w:line="360" w:lineRule="auto"/>
        <w:ind w:left="0"/>
        <w:jc w:val="both"/>
        <w:rPr>
          <w:rFonts w:cs="Times New Roman"/>
          <w:sz w:val="28"/>
          <w:szCs w:val="28"/>
        </w:rPr>
      </w:pPr>
      <w:r w:rsidRPr="00B041C9">
        <w:rPr>
          <w:rFonts w:cs="Times New Roman"/>
          <w:sz w:val="28"/>
          <w:szCs w:val="28"/>
        </w:rPr>
        <w:lastRenderedPageBreak/>
        <w:t>- вымыть лицо и руки с мылом;</w:t>
      </w:r>
    </w:p>
    <w:p w14:paraId="01A81523" w14:textId="77777777" w:rsidR="00B041C9" w:rsidRPr="00B041C9" w:rsidRDefault="00B041C9" w:rsidP="00B041C9">
      <w:pPr>
        <w:pStyle w:val="af6"/>
        <w:tabs>
          <w:tab w:val="left" w:pos="284"/>
        </w:tabs>
        <w:spacing w:before="120" w:after="120" w:line="360" w:lineRule="auto"/>
        <w:ind w:left="0"/>
        <w:jc w:val="both"/>
        <w:rPr>
          <w:rFonts w:cs="Times New Roman"/>
          <w:sz w:val="28"/>
          <w:szCs w:val="28"/>
        </w:rPr>
      </w:pPr>
      <w:r w:rsidRPr="00B041C9">
        <w:rPr>
          <w:rFonts w:cs="Times New Roman"/>
          <w:sz w:val="28"/>
          <w:szCs w:val="28"/>
        </w:rPr>
        <w:t>- уполномоченному эксперту показать кожные покровы для проверки на наличие механических и химических повреждений;</w:t>
      </w:r>
    </w:p>
    <w:p w14:paraId="283F8255" w14:textId="77777777" w:rsidR="00B041C9" w:rsidRPr="00B041C9" w:rsidRDefault="00B041C9" w:rsidP="00B041C9">
      <w:pPr>
        <w:pStyle w:val="af6"/>
        <w:tabs>
          <w:tab w:val="left" w:pos="284"/>
        </w:tabs>
        <w:spacing w:before="120" w:after="120" w:line="360" w:lineRule="auto"/>
        <w:ind w:left="0"/>
        <w:jc w:val="both"/>
        <w:rPr>
          <w:rFonts w:cs="Times New Roman"/>
          <w:sz w:val="28"/>
          <w:szCs w:val="28"/>
        </w:rPr>
      </w:pPr>
      <w:r w:rsidRPr="00B041C9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2777CD93" w14:textId="77777777" w:rsidR="00B041C9" w:rsidRPr="00B041C9" w:rsidRDefault="00B041C9" w:rsidP="00B041C9">
      <w:pPr>
        <w:pStyle w:val="af6"/>
        <w:tabs>
          <w:tab w:val="left" w:pos="284"/>
        </w:tabs>
        <w:spacing w:before="120" w:after="120" w:line="360" w:lineRule="auto"/>
        <w:ind w:left="0"/>
        <w:jc w:val="both"/>
        <w:rPr>
          <w:rFonts w:cs="Times New Roman"/>
          <w:sz w:val="28"/>
          <w:szCs w:val="28"/>
        </w:rPr>
      </w:pPr>
      <w:r w:rsidRPr="00B041C9">
        <w:rPr>
          <w:rFonts w:cs="Times New Roman"/>
          <w:sz w:val="28"/>
          <w:szCs w:val="28"/>
        </w:rPr>
        <w:t>- убедиться в достаточности освещенности;</w:t>
      </w:r>
    </w:p>
    <w:p w14:paraId="3A164573" w14:textId="77777777" w:rsidR="00B041C9" w:rsidRPr="00B041C9" w:rsidRDefault="00B041C9" w:rsidP="00B041C9">
      <w:pPr>
        <w:pStyle w:val="af6"/>
        <w:tabs>
          <w:tab w:val="left" w:pos="284"/>
        </w:tabs>
        <w:spacing w:before="120" w:after="120" w:line="360" w:lineRule="auto"/>
        <w:ind w:left="0"/>
        <w:jc w:val="both"/>
        <w:rPr>
          <w:rFonts w:cs="Times New Roman"/>
          <w:sz w:val="28"/>
          <w:szCs w:val="28"/>
        </w:rPr>
      </w:pPr>
      <w:r w:rsidRPr="00B041C9">
        <w:rPr>
          <w:rFonts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49CA0E82" w14:textId="1A9C468A" w:rsidR="00B041C9" w:rsidRPr="00B041C9" w:rsidRDefault="00B041C9" w:rsidP="00B041C9">
      <w:pPr>
        <w:pStyle w:val="af6"/>
        <w:tabs>
          <w:tab w:val="left" w:pos="284"/>
        </w:tabs>
        <w:spacing w:before="120" w:after="120" w:line="360" w:lineRule="auto"/>
        <w:ind w:left="0"/>
        <w:jc w:val="both"/>
        <w:rPr>
          <w:rFonts w:cs="Times New Roman"/>
          <w:sz w:val="28"/>
          <w:szCs w:val="28"/>
        </w:rPr>
      </w:pPr>
      <w:r w:rsidRPr="00B041C9">
        <w:rPr>
          <w:rFonts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718EDDB2" w14:textId="77777777" w:rsidR="001A1B26" w:rsidRPr="005C6F2D" w:rsidRDefault="001A1B26" w:rsidP="00B041C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32"/>
          <w:szCs w:val="32"/>
        </w:rPr>
      </w:pPr>
      <w:r w:rsidRPr="00381F91">
        <w:rPr>
          <w:rFonts w:eastAsia="Times New Roman"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0DBEE60" w14:textId="77777777" w:rsidR="001A1B26" w:rsidRDefault="001A1B26" w:rsidP="001A1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6054A453" w14:textId="77777777" w:rsidR="001A1B26" w:rsidRDefault="001A1B26" w:rsidP="001A1B2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Оборудование не проверено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;</w:t>
      </w:r>
    </w:p>
    <w:p w14:paraId="277DF3AE" w14:textId="45A0E17A" w:rsidR="001A206B" w:rsidRPr="001A1B26" w:rsidRDefault="001A1B26" w:rsidP="001A1B2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Рабочее место не приведено в рабочее состояние.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FA2253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r w:rsidR="00AD678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D678B">
        <w:rPr>
          <w:rFonts w:cs="Times New Roman"/>
          <w:sz w:val="28"/>
          <w:szCs w:val="28"/>
        </w:rPr>
        <w:t>При работе с оборудованием, инструментом и расходными материалами необходимо использовать средства индивидуальной защиты.</w:t>
      </w:r>
    </w:p>
    <w:p w14:paraId="1EFEF82D" w14:textId="6ED71401" w:rsidR="00AD678B" w:rsidRDefault="00AD678B" w:rsidP="00AD678B">
      <w:pPr>
        <w:pStyle w:val="ac"/>
        <w:keepNext/>
      </w:pP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8"/>
        <w:gridCol w:w="6831"/>
      </w:tblGrid>
      <w:tr w:rsidR="00AD678B" w14:paraId="70E4CDD3" w14:textId="77777777" w:rsidTr="0068412A">
        <w:trPr>
          <w:tblHeader/>
        </w:trPr>
        <w:tc>
          <w:tcPr>
            <w:tcW w:w="2848" w:type="dxa"/>
            <w:vAlign w:val="center"/>
          </w:tcPr>
          <w:p w14:paraId="0BACD8BB" w14:textId="77777777" w:rsidR="00AD678B" w:rsidRDefault="00AD678B" w:rsidP="00AD678B">
            <w:pPr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6831" w:type="dxa"/>
            <w:vAlign w:val="center"/>
          </w:tcPr>
          <w:p w14:paraId="01032666" w14:textId="77777777" w:rsidR="00AD678B" w:rsidRDefault="00AD678B" w:rsidP="00AD678B">
            <w:pPr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AD678B" w14:paraId="4737C07F" w14:textId="77777777" w:rsidTr="0068412A">
        <w:tc>
          <w:tcPr>
            <w:tcW w:w="2848" w:type="dxa"/>
          </w:tcPr>
          <w:p w14:paraId="14B90F64" w14:textId="1530F944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ПК или ноутбук</w:t>
            </w:r>
          </w:p>
        </w:tc>
        <w:tc>
          <w:tcPr>
            <w:tcW w:w="6831" w:type="dxa"/>
          </w:tcPr>
          <w:p w14:paraId="1A903863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содержать в порядке и чистоте рабочее место; </w:t>
            </w:r>
          </w:p>
          <w:p w14:paraId="29CFE543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держать открытыми все вентиляционные отверстия устройств; </w:t>
            </w:r>
          </w:p>
          <w:p w14:paraId="279B1721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53B3E526" w14:textId="4C276CAA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выполнять санитарные нормы и соблюдать установленные SMP регламентированные перерывы в работе.</w:t>
            </w:r>
          </w:p>
          <w:p w14:paraId="376ABAC5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148BFAD9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59232428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допускать захламленность рабочего места;</w:t>
            </w:r>
          </w:p>
          <w:p w14:paraId="342EFDC1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производить отключение питания во время выполнения активной задачи;</w:t>
            </w:r>
          </w:p>
          <w:p w14:paraId="09C9AC2F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18DF3D1A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производить самостоятельное вскрытие и ремонт оборудования.</w:t>
            </w:r>
          </w:p>
        </w:tc>
      </w:tr>
      <w:tr w:rsidR="00AD678B" w14:paraId="1934D545" w14:textId="77777777" w:rsidTr="0068412A">
        <w:tc>
          <w:tcPr>
            <w:tcW w:w="2848" w:type="dxa"/>
          </w:tcPr>
          <w:p w14:paraId="40E0AEDD" w14:textId="5FE301C4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Слесарный инструмент </w:t>
            </w:r>
          </w:p>
        </w:tc>
        <w:tc>
          <w:tcPr>
            <w:tcW w:w="6831" w:type="dxa"/>
          </w:tcPr>
          <w:p w14:paraId="06A12F40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обрезаемый или срубаемый материал направлять в сторону от себя;</w:t>
            </w:r>
          </w:p>
          <w:p w14:paraId="709E715B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096F985D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обрабатывать деталь, находящуюся на весу или свисающую с упора.</w:t>
            </w:r>
          </w:p>
        </w:tc>
      </w:tr>
      <w:tr w:rsidR="00AD678B" w14:paraId="6FABA2BF" w14:textId="77777777" w:rsidTr="0068412A">
        <w:tc>
          <w:tcPr>
            <w:tcW w:w="2848" w:type="dxa"/>
          </w:tcPr>
          <w:p w14:paraId="1631143B" w14:textId="22C7A661" w:rsidR="00AD678B" w:rsidRDefault="00AD678B" w:rsidP="00FB24DF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Электрический инструмент </w:t>
            </w:r>
          </w:p>
        </w:tc>
        <w:tc>
          <w:tcPr>
            <w:tcW w:w="6831" w:type="dxa"/>
          </w:tcPr>
          <w:p w14:paraId="73E1CBAF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следить за тем, чтобы питающий кабель был защищен от случайного повреждения;</w:t>
            </w:r>
          </w:p>
          <w:p w14:paraId="384FF7E1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устанавливать и снимать вставной инструмент, а также его регулировать только после полной остановки мотора электроинструмента;</w:t>
            </w:r>
          </w:p>
          <w:p w14:paraId="6B78B54D" w14:textId="0A55C801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контролировать расположение деталей и материалов;</w:t>
            </w:r>
          </w:p>
          <w:p w14:paraId="10D03719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1EDE71C2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производить сверлильные работы в перчатках и/или с забинтованными пальцами во избежание их захвата сверлом или гравером;</w:t>
            </w:r>
          </w:p>
          <w:p w14:paraId="56BED161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тормозить вращающийся шпиндель нажимом на него каким-либо предметом или руками.</w:t>
            </w:r>
          </w:p>
          <w:p w14:paraId="71734F07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сдувать пыль и стружку сжатым воздухом, ртом или убирать пыль и стружку голыми руками во избежание травмирования глаз и рук.</w:t>
            </w:r>
          </w:p>
        </w:tc>
      </w:tr>
      <w:tr w:rsidR="00AD678B" w14:paraId="4966B2BD" w14:textId="77777777" w:rsidTr="0068412A">
        <w:tc>
          <w:tcPr>
            <w:tcW w:w="2848" w:type="dxa"/>
          </w:tcPr>
          <w:p w14:paraId="268F661C" w14:textId="60469979" w:rsidR="00AD678B" w:rsidRDefault="00AD678B" w:rsidP="00AD678B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Сборочный инструмент </w:t>
            </w:r>
          </w:p>
        </w:tc>
        <w:tc>
          <w:tcPr>
            <w:tcW w:w="6831" w:type="dxa"/>
          </w:tcPr>
          <w:p w14:paraId="664D093A" w14:textId="348448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содержать в порядке и чистоте рабочее место.</w:t>
            </w:r>
          </w:p>
          <w:p w14:paraId="3467D3BB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0E3288B9" w14:textId="2680C14C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- использовать инструмент не по назначению;</w:t>
            </w:r>
          </w:p>
          <w:p w14:paraId="67E14D7D" w14:textId="631B39AE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использовать неисправный инструмент.</w:t>
            </w:r>
          </w:p>
        </w:tc>
      </w:tr>
      <w:tr w:rsidR="00AD678B" w14:paraId="30118E35" w14:textId="77777777" w:rsidTr="0068412A">
        <w:tc>
          <w:tcPr>
            <w:tcW w:w="2848" w:type="dxa"/>
          </w:tcPr>
          <w:p w14:paraId="03E3DFF2" w14:textId="0F7AA6AE" w:rsidR="00AD678B" w:rsidRDefault="00AD678B" w:rsidP="00AD678B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Измерительный инструмент </w:t>
            </w:r>
          </w:p>
        </w:tc>
        <w:tc>
          <w:tcPr>
            <w:tcW w:w="6831" w:type="dxa"/>
          </w:tcPr>
          <w:p w14:paraId="5812EDE0" w14:textId="51DCDE7D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содержать в порядке и чистоте рабочее место.</w:t>
            </w:r>
          </w:p>
          <w:p w14:paraId="693C9598" w14:textId="77777777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5443E5A6" w14:textId="21503269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использовать инструмент не по назначению;</w:t>
            </w:r>
          </w:p>
          <w:p w14:paraId="4BCDEDB1" w14:textId="1CAAA72F" w:rsidR="00AD678B" w:rsidRDefault="00AD678B" w:rsidP="00AD678B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использовать неисправный инструмент;</w:t>
            </w:r>
          </w:p>
          <w:p w14:paraId="362477B8" w14:textId="77777777" w:rsidR="00AD678B" w:rsidRDefault="00AD678B" w:rsidP="00AD678B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производить самостоятельное вскрытие и ремонт оборудования.</w:t>
            </w:r>
          </w:p>
        </w:tc>
      </w:tr>
      <w:tr w:rsidR="00AD678B" w14:paraId="593DC00A" w14:textId="77777777" w:rsidTr="0068412A">
        <w:tc>
          <w:tcPr>
            <w:tcW w:w="2848" w:type="dxa"/>
          </w:tcPr>
          <w:p w14:paraId="2C896238" w14:textId="6F590E04" w:rsidR="00AD678B" w:rsidRPr="006672A0" w:rsidRDefault="00AD678B" w:rsidP="00AD678B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3D принтер </w:t>
            </w:r>
          </w:p>
        </w:tc>
        <w:tc>
          <w:tcPr>
            <w:tcW w:w="6831" w:type="dxa"/>
          </w:tcPr>
          <w:p w14:paraId="2D89C574" w14:textId="77777777" w:rsidR="00AD678B" w:rsidRDefault="00AD678B" w:rsidP="00AD678B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включать и выключать 3D–принтер только выключателями, запрещается проводить отключение вытаскиванием вилки из розетки;</w:t>
            </w:r>
          </w:p>
          <w:p w14:paraId="1968B515" w14:textId="77777777" w:rsidR="00AD678B" w:rsidRDefault="00AD678B" w:rsidP="00AD678B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содержать в чистоте рабочее место и не загромождать его посторонними предметами;</w:t>
            </w:r>
          </w:p>
          <w:p w14:paraId="60F7941C" w14:textId="77777777" w:rsidR="00AD678B" w:rsidRDefault="00AD678B" w:rsidP="00AD678B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- устанавливать катушку с пластиком так, чтобы ее перекос и задержки в подаче нити были исключены;</w:t>
            </w:r>
          </w:p>
          <w:p w14:paraId="14F9D9D4" w14:textId="77777777" w:rsidR="00AD678B" w:rsidRDefault="00AD678B" w:rsidP="00AD678B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- не допускать к 3D–принтеру посторонних лиц, которые не участвуют в работе.</w:t>
            </w:r>
          </w:p>
          <w:p w14:paraId="502663D2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6BD045E7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снимать защитные устройства с оборудования и работать без них, а также трогать нагретый экструдер и столик. Рекомендуемая температура стола для снятия изделия – 30° С.</w:t>
            </w:r>
          </w:p>
          <w:p w14:paraId="3016AE39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перемещать и переносить 3D–принтер во время печати;</w:t>
            </w:r>
          </w:p>
          <w:p w14:paraId="71268B8F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во время работы 3D-принтера пить рядом какие–либо напитки, принимать пищу;</w:t>
            </w:r>
          </w:p>
          <w:p w14:paraId="6EC4D865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любое физическое вмешательство во время их работы 3D–принтера, за исключением экстренной остановки печати или аварийного выключения;</w:t>
            </w:r>
          </w:p>
          <w:p w14:paraId="10AE86D1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оставлять включенное оборудование без присмотра.</w:t>
            </w:r>
          </w:p>
          <w:p w14:paraId="1276B79A" w14:textId="59DC8306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самостоятельно разбирать и проводить ремонт 3D–принтера. Эти работы может выполнять только Технический эксперт;</w:t>
            </w:r>
          </w:p>
          <w:p w14:paraId="73BA9D9F" w14:textId="7B9B6BEC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класть предметы на или в 3D–принтер.</w:t>
            </w:r>
          </w:p>
        </w:tc>
      </w:tr>
      <w:tr w:rsidR="00AD678B" w14:paraId="02BBBA7B" w14:textId="77777777" w:rsidTr="0068412A">
        <w:tc>
          <w:tcPr>
            <w:tcW w:w="2848" w:type="dxa"/>
          </w:tcPr>
          <w:p w14:paraId="30FD3366" w14:textId="429F20DD" w:rsidR="00FB24DF" w:rsidRDefault="00AD678B" w:rsidP="00FB24DF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Сырье и материалы </w:t>
            </w:r>
          </w:p>
          <w:p w14:paraId="7CA99BE1" w14:textId="467BA11F" w:rsidR="00AD678B" w:rsidRDefault="00AD678B" w:rsidP="00AD678B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831" w:type="dxa"/>
          </w:tcPr>
          <w:p w14:paraId="11CE000D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избегать попадания жидких материалов на одежду и открытые участки тела;</w:t>
            </w:r>
          </w:p>
          <w:p w14:paraId="26E4A933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взболтать баночку с клеем перед использованием с закрытой крышкой;</w:t>
            </w:r>
          </w:p>
          <w:p w14:paraId="681C3D8B" w14:textId="3822506E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-материалы хранить в коробках, во избежание опрокидывания.</w:t>
            </w:r>
          </w:p>
          <w:p w14:paraId="1E71DAB6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10E02A19" w14:textId="77777777" w:rsidR="00AD678B" w:rsidRDefault="00AD678B" w:rsidP="00AD678B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использовать горючие жидкости вблизи с открытым огнем или сильно нагретыми поверхностями. </w:t>
            </w:r>
          </w:p>
        </w:tc>
      </w:tr>
    </w:tbl>
    <w:p w14:paraId="2A2550A2" w14:textId="56FED442" w:rsidR="001A206B" w:rsidRDefault="001A206B" w:rsidP="00AD67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6FE9F706" w14:textId="77777777" w:rsidR="00582097" w:rsidRPr="005C6F2D" w:rsidRDefault="00582097" w:rsidP="00582097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При выполнении конкурсных заданий и уборке рабочих мест:</w:t>
      </w:r>
    </w:p>
    <w:p w14:paraId="0677FF7C" w14:textId="77777777" w:rsidR="00AD678B" w:rsidRDefault="00AD678B" w:rsidP="00AD678B">
      <w:pP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испробовать специальную рабочую одежду;</w:t>
      </w:r>
    </w:p>
    <w:p w14:paraId="4490E6F4" w14:textId="77777777" w:rsidR="00AD678B" w:rsidRDefault="00AD678B" w:rsidP="00AD678B">
      <w:pP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запрещается работать в легкой обуви (тапочки, сандалии, босоножки);</w:t>
      </w:r>
    </w:p>
    <w:p w14:paraId="05F8ED3F" w14:textId="77777777" w:rsidR="00AD678B" w:rsidRDefault="00AD678B" w:rsidP="00AD678B">
      <w:pP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запрещается заходить без разрешения за ограждения технологического оборудования;</w:t>
      </w:r>
    </w:p>
    <w:p w14:paraId="39B22BC1" w14:textId="16D30CCC" w:rsidR="00AD678B" w:rsidRDefault="00AD678B" w:rsidP="00AD678B">
      <w:pP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конкурсантов;</w:t>
      </w:r>
    </w:p>
    <w:p w14:paraId="034568DA" w14:textId="77777777" w:rsidR="00AD678B" w:rsidRDefault="00AD678B" w:rsidP="00AD678B">
      <w:pP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8D42F97" w14:textId="77777777" w:rsidR="00AD678B" w:rsidRDefault="00AD678B" w:rsidP="00AD678B">
      <w:pP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поддерживать порядок и чистоту на рабочем месте и в зонах общего пользования;</w:t>
      </w:r>
    </w:p>
    <w:p w14:paraId="1F3276C5" w14:textId="77777777" w:rsidR="00AD678B" w:rsidRDefault="00AD678B" w:rsidP="00AD678B">
      <w:pP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выполнять конкурсные задания только разрешенным и исправным инструментом;</w:t>
      </w:r>
    </w:p>
    <w:p w14:paraId="6E0335E9" w14:textId="77777777" w:rsidR="00AD678B" w:rsidRDefault="00AD678B" w:rsidP="00AD678B">
      <w:pP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 случае нахождения запрещенного инструмента, его необходимо удалить с конкурсной площадки.</w:t>
      </w:r>
    </w:p>
    <w:p w14:paraId="40C00B2E" w14:textId="77777777" w:rsidR="00582097" w:rsidRDefault="00582097" w:rsidP="00582097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При неисправности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14:paraId="784B4A36" w14:textId="3178828F" w:rsidR="00AD678B" w:rsidRPr="005C6F2D" w:rsidRDefault="00AD678B" w:rsidP="00582097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Ни при каких обстоятельствах эксперты не должны разбирать оборудование конкурсанта из личного инструмента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экспертом-наставником.</w:t>
      </w:r>
    </w:p>
    <w:p w14:paraId="0921C75D" w14:textId="77777777" w:rsidR="00582097" w:rsidRDefault="005820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56B062DF" w14:textId="3BFE163F" w:rsidR="00AD678B" w:rsidRPr="00BB6A5F" w:rsidRDefault="00582097" w:rsidP="00AD67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  <w:r w:rsidRPr="00BB6A5F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6B8F67DC" w14:textId="77777777" w:rsidR="00582097" w:rsidRPr="00BB6A5F" w:rsidRDefault="00582097" w:rsidP="005820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77904094" w14:textId="77777777" w:rsidR="00582097" w:rsidRPr="00BB6A5F" w:rsidRDefault="00582097" w:rsidP="005820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lastRenderedPageBreak/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0A7010" w14:textId="77777777" w:rsidR="00582097" w:rsidRPr="00BB6A5F" w:rsidRDefault="00582097" w:rsidP="005820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4F7A1138" w14:textId="77777777" w:rsidR="00582097" w:rsidRPr="00BB6A5F" w:rsidRDefault="00582097" w:rsidP="00582097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18F3717B" w14:textId="77777777" w:rsidR="00582097" w:rsidRPr="00BB6A5F" w:rsidRDefault="00582097" w:rsidP="00582097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E5530E2" w14:textId="77777777" w:rsidR="00582097" w:rsidRPr="00BB6A5F" w:rsidRDefault="00582097" w:rsidP="00582097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5412698" w14:textId="77777777" w:rsidR="00582097" w:rsidRPr="00BB6A5F" w:rsidRDefault="00582097" w:rsidP="00582097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F725C8E" w14:textId="77777777" w:rsidR="00582097" w:rsidRPr="00BB6A5F" w:rsidRDefault="00582097" w:rsidP="005820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01556412" w14:textId="77777777" w:rsidR="00582097" w:rsidRPr="00BB6A5F" w:rsidRDefault="00582097" w:rsidP="005820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43ECA7A8" w14:textId="0F0DA418" w:rsidR="00582097" w:rsidRPr="00BB6A5F" w:rsidRDefault="00582097" w:rsidP="005820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6.5.1. Оповестить всех участников,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8E8BCCF" w14:textId="77777777" w:rsidR="00582097" w:rsidRPr="00BB6A5F" w:rsidRDefault="00582097" w:rsidP="005820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43A04244" w14:textId="77777777" w:rsidR="00582097" w:rsidRPr="00BB6A5F" w:rsidRDefault="00582097" w:rsidP="005820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lastRenderedPageBreak/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2778198" w14:textId="77777777" w:rsidR="00582097" w:rsidRDefault="00582097" w:rsidP="0058209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1AAB22FA" w14:textId="3269A245" w:rsidR="00AD678B" w:rsidRPr="00BB6A5F" w:rsidRDefault="00AD678B" w:rsidP="0058209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5DB37298" w14:textId="42FF082A" w:rsidR="00582097" w:rsidRDefault="00582097" w:rsidP="0058209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 xml:space="preserve">Отключить </w:t>
      </w:r>
      <w:r w:rsidR="00AD678B">
        <w:rPr>
          <w:rFonts w:cs="Times New Roman"/>
          <w:sz w:val="28"/>
          <w:szCs w:val="28"/>
        </w:rPr>
        <w:t xml:space="preserve">инструмент и </w:t>
      </w:r>
      <w:r w:rsidRPr="00BB6A5F">
        <w:rPr>
          <w:rFonts w:eastAsia="Times New Roman" w:cs="Times New Roman"/>
          <w:color w:val="000000"/>
          <w:sz w:val="28"/>
          <w:szCs w:val="28"/>
        </w:rPr>
        <w:t>оборудование от сети, если иное не предусмотрено конкурсным заданием.</w:t>
      </w:r>
    </w:p>
    <w:p w14:paraId="1F71910F" w14:textId="62D6C1F1" w:rsidR="00AD678B" w:rsidRPr="00BB6A5F" w:rsidRDefault="00AD678B" w:rsidP="0058209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74103E89" w14:textId="22DD1447" w:rsidR="001A206B" w:rsidRPr="00582097" w:rsidRDefault="00582097" w:rsidP="0058209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1A206B" w:rsidRPr="00582097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B5716" w14:textId="77777777" w:rsidR="005328C2" w:rsidRDefault="005328C2">
      <w:pPr>
        <w:spacing w:line="240" w:lineRule="auto"/>
      </w:pPr>
      <w:r>
        <w:separator/>
      </w:r>
    </w:p>
  </w:endnote>
  <w:endnote w:type="continuationSeparator" w:id="0">
    <w:p w14:paraId="1B5FE186" w14:textId="77777777" w:rsidR="005328C2" w:rsidRDefault="005328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66017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74B68" w14:textId="77777777" w:rsidR="005328C2" w:rsidRDefault="005328C2">
      <w:pPr>
        <w:spacing w:line="240" w:lineRule="auto"/>
      </w:pPr>
      <w:r>
        <w:separator/>
      </w:r>
    </w:p>
  </w:footnote>
  <w:footnote w:type="continuationSeparator" w:id="0">
    <w:p w14:paraId="19E4A068" w14:textId="77777777" w:rsidR="005328C2" w:rsidRDefault="005328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400000DD"/>
    <w:multiLevelType w:val="hybridMultilevel"/>
    <w:tmpl w:val="E926D9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442605"/>
    <w:multiLevelType w:val="hybridMultilevel"/>
    <w:tmpl w:val="C7C0CA40"/>
    <w:lvl w:ilvl="0" w:tplc="E58A6AB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835412750">
    <w:abstractNumId w:val="10"/>
  </w:num>
  <w:num w:numId="2" w16cid:durableId="942692817">
    <w:abstractNumId w:val="4"/>
  </w:num>
  <w:num w:numId="3" w16cid:durableId="11272947">
    <w:abstractNumId w:val="5"/>
  </w:num>
  <w:num w:numId="4" w16cid:durableId="148983511">
    <w:abstractNumId w:val="8"/>
  </w:num>
  <w:num w:numId="5" w16cid:durableId="1262376336">
    <w:abstractNumId w:val="9"/>
  </w:num>
  <w:num w:numId="6" w16cid:durableId="282425889">
    <w:abstractNumId w:val="0"/>
  </w:num>
  <w:num w:numId="7" w16cid:durableId="1341808777">
    <w:abstractNumId w:val="1"/>
  </w:num>
  <w:num w:numId="8" w16cid:durableId="65536928">
    <w:abstractNumId w:val="3"/>
  </w:num>
  <w:num w:numId="9" w16cid:durableId="2000424169">
    <w:abstractNumId w:val="2"/>
  </w:num>
  <w:num w:numId="10" w16cid:durableId="402263364">
    <w:abstractNumId w:val="7"/>
  </w:num>
  <w:num w:numId="11" w16cid:durableId="18046134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27D7"/>
    <w:rsid w:val="0004695C"/>
    <w:rsid w:val="00055186"/>
    <w:rsid w:val="000E07EF"/>
    <w:rsid w:val="00195C80"/>
    <w:rsid w:val="001A1B26"/>
    <w:rsid w:val="001A206B"/>
    <w:rsid w:val="0031180E"/>
    <w:rsid w:val="00325995"/>
    <w:rsid w:val="00356FC4"/>
    <w:rsid w:val="003973CF"/>
    <w:rsid w:val="003D4883"/>
    <w:rsid w:val="00456ABB"/>
    <w:rsid w:val="004A0EFE"/>
    <w:rsid w:val="005328C2"/>
    <w:rsid w:val="00582097"/>
    <w:rsid w:val="00584FB3"/>
    <w:rsid w:val="0062462F"/>
    <w:rsid w:val="006312C0"/>
    <w:rsid w:val="00664C32"/>
    <w:rsid w:val="0080713C"/>
    <w:rsid w:val="00831FAE"/>
    <w:rsid w:val="00907583"/>
    <w:rsid w:val="009269AB"/>
    <w:rsid w:val="00940A53"/>
    <w:rsid w:val="0095166A"/>
    <w:rsid w:val="00997B68"/>
    <w:rsid w:val="00A7162A"/>
    <w:rsid w:val="00A8114D"/>
    <w:rsid w:val="00A82B64"/>
    <w:rsid w:val="00AD678B"/>
    <w:rsid w:val="00B041C9"/>
    <w:rsid w:val="00B366B4"/>
    <w:rsid w:val="00BC3C6E"/>
    <w:rsid w:val="00CA5391"/>
    <w:rsid w:val="00D34013"/>
    <w:rsid w:val="00E660AA"/>
    <w:rsid w:val="00E921DC"/>
    <w:rsid w:val="00EA60DF"/>
    <w:rsid w:val="00F634B0"/>
    <w:rsid w:val="00F63DE6"/>
    <w:rsid w:val="00F66017"/>
    <w:rsid w:val="00F8780C"/>
    <w:rsid w:val="00F96059"/>
    <w:rsid w:val="00FB24DF"/>
    <w:rsid w:val="00FF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semiHidden/>
    <w:rsid w:val="00EA60DF"/>
    <w:pPr>
      <w:widowControl w:val="0"/>
      <w:snapToGrid w:val="0"/>
      <w:spacing w:line="360" w:lineRule="auto"/>
      <w:jc w:val="both"/>
      <w:outlineLvl w:val="9"/>
    </w:pPr>
    <w:rPr>
      <w:rFonts w:ascii="Arial" w:eastAsia="Times New Roman" w:hAnsi="Arial" w:cs="Times New Roman"/>
      <w:position w:val="0"/>
      <w:szCs w:val="20"/>
      <w:lang w:val="en-AU" w:eastAsia="en-US"/>
    </w:rPr>
  </w:style>
  <w:style w:type="character" w:customStyle="1" w:styleId="aff3">
    <w:name w:val="Основной текст Знак"/>
    <w:basedOn w:val="a0"/>
    <w:link w:val="aff2"/>
    <w:semiHidden/>
    <w:rsid w:val="00EA60DF"/>
    <w:rPr>
      <w:rFonts w:ascii="Arial" w:eastAsia="Times New Roman" w:hAnsi="Arial" w:cs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2742</Words>
  <Characters>15632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eduard halepo</cp:lastModifiedBy>
  <cp:revision>3</cp:revision>
  <dcterms:created xsi:type="dcterms:W3CDTF">2026-07-29T07:46:00Z</dcterms:created>
  <dcterms:modified xsi:type="dcterms:W3CDTF">2026-07-29T07:48:00Z</dcterms:modified>
</cp:coreProperties>
</file>